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75" w:tblpY="2193"/>
        <w:tblOverlap w:val="never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081"/>
        <w:gridCol w:w="221"/>
        <w:gridCol w:w="860"/>
        <w:gridCol w:w="262"/>
        <w:gridCol w:w="908"/>
        <w:gridCol w:w="1242"/>
        <w:gridCol w:w="1211"/>
        <w:gridCol w:w="22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6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6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43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授何学位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学位获得时间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33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录取通知书邮寄地址</w:t>
            </w:r>
          </w:p>
        </w:tc>
        <w:tc>
          <w:tcPr>
            <w:tcW w:w="457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报考第二学士学位专业</w:t>
            </w:r>
          </w:p>
        </w:tc>
        <w:tc>
          <w:tcPr>
            <w:tcW w:w="771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358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</w:t>
            </w: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7714" w:type="dxa"/>
            <w:gridSpan w:val="9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ind w:firstLine="3360" w:firstLineChars="14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考生（承诺人）签名：                           </w:t>
            </w:r>
          </w:p>
          <w:p>
            <w:pPr>
              <w:ind w:firstLine="5520" w:firstLineChars="2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pStyle w:val="4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咸阳师范学院2021年第二学士学位报名申请表</w:t>
      </w:r>
    </w:p>
    <w:bookmarkEnd w:id="0"/>
    <w:p>
      <w:pPr>
        <w:pStyle w:val="4"/>
        <w:spacing w:before="0" w:beforeAutospacing="0" w:after="0" w:afterAutospacing="0" w:line="360" w:lineRule="auto"/>
        <w:rPr>
          <w:rFonts w:cs="Tahoma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注：此《申请表》需考生签字确认后方可有效。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7763E"/>
    <w:rsid w:val="6FC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2021-04-20T09:35:00Z</dcterms:created>
  <dc:creator>我爱小猴子</dc:creator>
  <cp:lastModifiedBy>我爱小猴子</cp:lastModifiedBy>
  <dcterms:modified xsi:type="dcterms:W3CDTF">2021-04-20T09:36:21Z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